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2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36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атауы: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Азык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-түлік сатып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алу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58825513-КППТСОПО1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атауы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Жемістер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кептірілген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74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24"/>
              </w:rPr>
              <w:t>қысқаша</w:t>
            </w:r>
            <w:r>
              <w:rPr>
                <w:rFonts w:ascii="Segoe UI Symbol" w:hAnsi="Segoe UI Symbol"/>
                <w:spacing w:val="-4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80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Кептірілген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жемістер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Маринадталған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қияр,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сірке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суы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10"/>
                <w:sz w:val="24"/>
              </w:rPr>
              <w:t>қосылмаған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шыны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ыдыста,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отандық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өнім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Саны,</w:t>
            </w:r>
            <w:r>
              <w:rPr>
                <w:rFonts w:ascii="Segoe UI Symbol" w:hAnsi="Segoe UI Symbol"/>
                <w:spacing w:val="2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көлемі: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Өлшем</w:t>
            </w:r>
            <w:r>
              <w:rPr>
                <w:rFonts w:ascii="Segoe UI Symbol" w:hAnsi="Segoe UI Symbol"/>
                <w:spacing w:val="13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бірлігі: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1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орны: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Маңғысыстау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облысы,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Жаңаөзен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948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Жеткізу</w:t>
            </w:r>
            <w:r>
              <w:rPr>
                <w:rFonts w:ascii="Segoe UI Symbol" w:hAnsi="Segoe UI Symbol"/>
                <w:spacing w:val="28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мерзімі: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230"/>
              <w:rPr>
                <w:sz w:val="24"/>
              </w:rPr>
            </w:pPr>
            <w:r>
              <w:rPr>
                <w:w w:val="105"/>
                <w:sz w:val="24"/>
              </w:rPr>
              <w:t>2023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өтінім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алған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сәтінен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бастап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екі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жұмыс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түрінде)</w:t>
            </w:r>
          </w:p>
        </w:tc>
      </w:tr>
      <w:tr>
        <w:trPr>
          <w:trHeight w:val="5271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37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55"/>
                <w:sz w:val="24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55"/>
                <w:sz w:val="24"/>
              </w:rPr>
              <w:t>тауарлар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келуі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тиіс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сатып</w:t>
            </w:r>
            <w:r>
              <w:rPr>
                <w:rFonts w:ascii="Segoe UI Symbol" w:hAnsi="Segoe UI Symbol"/>
                <w:spacing w:val="2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алынатын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тауарлардың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сипаттамасы</w:t>
            </w:r>
            <w:r>
              <w:rPr>
                <w:rFonts w:ascii="Segoe UI Symbol" w:hAnsi="Segoe UI Symbol"/>
                <w:spacing w:val="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талап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сапалық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кепілдік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мерзімі,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шығу</w:t>
            </w:r>
            <w:r>
              <w:rPr>
                <w:rFonts w:ascii="Segoe UI Symbol" w:hAnsi="Segoe UI Symbol"/>
                <w:spacing w:val="15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тегі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186"/>
              <w:rPr>
                <w:sz w:val="24"/>
              </w:rPr>
            </w:pPr>
            <w:r>
              <w:rPr>
                <w:w w:val="105"/>
                <w:sz w:val="24"/>
              </w:rPr>
              <w:t>Жас, кептірілген,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жидектер мен жемістердің кемінде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32896-2014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барлық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санитарлық-гигиеналық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нормалар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ережелерді,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кезінде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отырып,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берілген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сипаттамаға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керек.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қойылатын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талаптар: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қағидалардың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талаптарына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тез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бүлінетіндерін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мөлшерінде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автомобильдің болуы. Тапсырыс берушінің тауарларды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қабылдайтын жауапты тұлғасы тамақ өнімдерін бақылап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өлшеуді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жүргізеді,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нақты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сәйкестігін,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сыртқы түрін, иісін анықтайды. Өнім Тапсырыс берушінің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зауыт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ыдысымен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жеткізіледі.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Азық-түлік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сайын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өтініші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бойынша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арқылы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жазбаша).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бір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беріледі.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Келесі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line="271" w:lineRule="auto" w:before="96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</w:p>
    <w:p>
      <w:pPr>
        <w:spacing w:after="0" w:line="271" w:lineRule="auto"/>
        <w:sectPr>
          <w:type w:val="continuous"/>
          <w:pgSz w:w="11910" w:h="16840"/>
          <w:pgMar w:top="820" w:bottom="280" w:left="740" w:right="740"/>
        </w:sectPr>
      </w:pPr>
    </w:p>
    <w:p>
      <w:pPr>
        <w:pStyle w:val="BodyText"/>
        <w:spacing w:before="82"/>
        <w:ind w:left="110"/>
      </w:pPr>
      <w:r>
        <w:rPr>
          <w:w w:val="105"/>
        </w:rPr>
        <w:t>тиісті</w:t>
      </w:r>
      <w:r>
        <w:rPr>
          <w:spacing w:val="2"/>
          <w:w w:val="105"/>
        </w:rPr>
        <w:t> </w:t>
      </w:r>
      <w:r>
        <w:rPr>
          <w:w w:val="105"/>
        </w:rPr>
        <w:t>бөлімдерге</w:t>
      </w:r>
      <w:r>
        <w:rPr>
          <w:spacing w:val="3"/>
          <w:w w:val="105"/>
        </w:rPr>
        <w:t> </w:t>
      </w:r>
      <w:r>
        <w:rPr>
          <w:w w:val="105"/>
        </w:rPr>
        <w:t>бөлінуі</w:t>
      </w:r>
      <w:r>
        <w:rPr>
          <w:spacing w:val="3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 w:before="1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12.01.2023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665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10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Продукты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58825513-КППТСОПО1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2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высушенные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Дополнительное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Сухофрукты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5"/>
                <w:sz w:val="24"/>
              </w:rPr>
              <w:t>Количество: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Единица</w:t>
            </w:r>
            <w:r>
              <w:rPr>
                <w:rFonts w:ascii="Segoe UI Symbol" w:hAnsi="Segoe UI Symbol"/>
                <w:spacing w:val="39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измерения: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0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Места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Мангистауская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область,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г.Жанаозен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16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448"/>
              <w:rPr>
                <w:sz w:val="24"/>
              </w:rPr>
            </w:pPr>
            <w:r>
              <w:rPr>
                <w:w w:val="105"/>
                <w:sz w:val="24"/>
              </w:rPr>
              <w:t>до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течение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двух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рабочих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дней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момента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получения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</w:t>
            </w:r>
          </w:p>
        </w:tc>
      </w:tr>
      <w:tr>
        <w:trPr>
          <w:trHeight w:val="5562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3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требуемые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приобретаемых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товаров,</w:t>
            </w:r>
            <w:r>
              <w:rPr>
                <w:rFonts w:ascii="Segoe UI Symbol" w:hAnsi="Segoe UI Symbol"/>
                <w:spacing w:val="1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которым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товары,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гарантии,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происхождение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139"/>
              <w:rPr>
                <w:sz w:val="24"/>
              </w:rPr>
            </w:pPr>
            <w:r>
              <w:rPr>
                <w:w w:val="105"/>
                <w:sz w:val="24"/>
              </w:rPr>
              <w:t>Фруктывысушенные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свежие,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сушенные,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менее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трех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видов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ягод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фруктов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32896-2014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Потенциальный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должен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поставить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прилагаемой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характеристикой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соблюдением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всех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санитарно-гигиенических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температуры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транспортировке.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Потенциальному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поставщику: </w:t>
            </w:r>
            <w:r>
              <w:rPr>
                <w:w w:val="95"/>
                <w:sz w:val="24"/>
              </w:rPr>
              <w:t> </w:t>
            </w:r>
            <w:r>
              <w:rPr>
                <w:w w:val="105"/>
                <w:sz w:val="24"/>
              </w:rPr>
              <w:t>наличие автомобиля в количестве 1 штука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скоропортящихся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требованиями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Санитарных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правил.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ответственное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лицо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принимающее </w:t>
            </w:r>
            <w:r>
              <w:rPr>
                <w:w w:val="105"/>
                <w:sz w:val="24"/>
              </w:rPr>
              <w:t>товары проводит контрольное взвешивание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определяет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фактическое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соответствие,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температуру,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внешний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запах.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производится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заводской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таре.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ежедневно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выдается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Доставка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следующий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line="271" w:lineRule="auto" w:before="96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</w:p>
    <w:p>
      <w:pPr>
        <w:spacing w:after="0" w:line="271" w:lineRule="auto"/>
        <w:sectPr>
          <w:pgSz w:w="11910" w:h="16840"/>
          <w:pgMar w:top="820" w:bottom="280" w:left="740" w:right="74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определения</w:t>
      </w:r>
      <w:r>
        <w:rPr>
          <w:spacing w:val="5"/>
          <w:w w:val="105"/>
        </w:rPr>
        <w:t> </w:t>
      </w:r>
      <w:r>
        <w:rPr>
          <w:w w:val="105"/>
        </w:rPr>
        <w:t>лучшей</w:t>
      </w:r>
      <w:r>
        <w:rPr>
          <w:spacing w:val="5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 w:before="1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12.01.2023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49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2023-11-29T05:25:15Z</dcterms:created>
  <dcterms:modified xsi:type="dcterms:W3CDTF">2023-11-29T05:25:15Z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